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F683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45B4D09A" wp14:editId="12AB7060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E4F7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328BF51C" wp14:editId="5D926C4E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CEB8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41A9F9" w14:textId="191B8D1E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E2DD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Załącznik nr </w:t>
      </w:r>
      <w:r w:rsidRPr="00DC311B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7D6E78">
        <w:rPr>
          <w:rFonts w:eastAsia="Times New Roman" w:cstheme="minorHAnsi"/>
          <w:b/>
          <w:color w:val="000000"/>
          <w:sz w:val="24"/>
          <w:szCs w:val="24"/>
          <w:lang w:eastAsia="pl-PL"/>
        </w:rPr>
        <w:t>3</w:t>
      </w:r>
      <w:r w:rsidRPr="00BE2DD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780C0C78" w14:textId="77777777" w:rsidR="007D6E78" w:rsidRDefault="00C07DDD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C07DDD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DO WNIOSKU </w:t>
      </w:r>
      <w:r w:rsidR="00BE2DD6" w:rsidRPr="00BE2DD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 PRZYZNANIE POMOCY </w:t>
      </w:r>
    </w:p>
    <w:p w14:paraId="08C6D54C" w14:textId="01474F42" w:rsidR="00C07DDD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BE2DD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</w:t>
      </w:r>
      <w:r w:rsidR="007D6E78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ROZWÓJ POZAROLNICZYCH FUNKCJI GOSPODARSTW ROLNYCH </w:t>
      </w:r>
    </w:p>
    <w:p w14:paraId="22D79BCD" w14:textId="77777777" w:rsidR="00C07DDD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BE2DD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POPRZEZ </w:t>
      </w:r>
    </w:p>
    <w:p w14:paraId="2BBA476F" w14:textId="7F759999" w:rsidR="00BE2DD6" w:rsidRPr="00BE2DD6" w:rsidRDefault="007D6E78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TWORZENIE </w:t>
      </w:r>
      <w:r w:rsidR="003B5257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ZAGRÓD EDUKACYJNYCH </w:t>
      </w:r>
      <w:r w:rsidR="00BE2DD6" w:rsidRPr="00BE2DD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(START </w:t>
      </w:r>
      <w:r w:rsidR="003B5257">
        <w:rPr>
          <w:rFonts w:eastAsia="Times New Roman" w:cstheme="minorHAnsi"/>
          <w:b/>
          <w:color w:val="000000"/>
          <w:sz w:val="20"/>
          <w:szCs w:val="20"/>
          <w:lang w:eastAsia="pl-PL"/>
        </w:rPr>
        <w:t>ZE</w:t>
      </w:r>
      <w:r w:rsidR="00BE2DD6" w:rsidRPr="00BE2DD6">
        <w:rPr>
          <w:rFonts w:eastAsia="Times New Roman" w:cstheme="minorHAnsi"/>
          <w:b/>
          <w:color w:val="000000"/>
          <w:sz w:val="20"/>
          <w:szCs w:val="20"/>
          <w:lang w:eastAsia="pl-PL"/>
        </w:rPr>
        <w:t>)</w:t>
      </w:r>
    </w:p>
    <w:p w14:paraId="24533BC7" w14:textId="77777777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0" w:name="_heading=h.gjdgxs" w:colFirst="0" w:colLast="0"/>
      <w:bookmarkEnd w:id="0"/>
      <w:r w:rsidRPr="00BE2DD6">
        <w:rPr>
          <w:rFonts w:eastAsia="Times New Roman" w:cstheme="minorHAnsi"/>
          <w:sz w:val="20"/>
          <w:szCs w:val="20"/>
          <w:lang w:eastAsia="pl-PL"/>
        </w:rPr>
        <w:t xml:space="preserve">w ramach wdrażania Lokalnej Strategii Rozwoju </w:t>
      </w:r>
      <w:r w:rsidRPr="00BE2DD6">
        <w:rPr>
          <w:rFonts w:eastAsia="Times New Roman" w:cstheme="minorHAnsi"/>
          <w:sz w:val="20"/>
          <w:szCs w:val="20"/>
          <w:lang w:eastAsia="pl-PL"/>
        </w:rPr>
        <w:br/>
        <w:t xml:space="preserve">realizowanej przez LGD „Kaszubska Droga” </w:t>
      </w:r>
      <w:r w:rsidRPr="00BE2DD6">
        <w:rPr>
          <w:rFonts w:eastAsia="Times New Roman" w:cstheme="minorHAnsi"/>
          <w:sz w:val="20"/>
          <w:szCs w:val="20"/>
          <w:lang w:eastAsia="pl-PL"/>
        </w:rPr>
        <w:br/>
        <w:t xml:space="preserve">w ramach Planu Strategicznego dla Wspólnej Polityki Rolnej na lata 2023–2027 </w:t>
      </w:r>
    </w:p>
    <w:p w14:paraId="2828FB97" w14:textId="77777777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E2DD6">
        <w:rPr>
          <w:rFonts w:eastAsia="Times New Roman" w:cstheme="minorHAnsi"/>
          <w:sz w:val="20"/>
          <w:szCs w:val="20"/>
          <w:lang w:eastAsia="pl-PL"/>
        </w:rPr>
        <w:t>dla interwencji I.13.1 LEADER/Rozwój Lokalny Kierowany przez Społeczność (RLKS)</w:t>
      </w:r>
    </w:p>
    <w:p w14:paraId="789E4BB2" w14:textId="49E89E46" w:rsidR="00BE2DD6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E2DD6">
        <w:rPr>
          <w:rFonts w:eastAsia="Times New Roman" w:cstheme="minorHAnsi"/>
          <w:sz w:val="20"/>
          <w:szCs w:val="20"/>
          <w:lang w:eastAsia="pl-PL"/>
        </w:rPr>
        <w:t xml:space="preserve"> – komponent Wdrażanie LSR</w:t>
      </w:r>
    </w:p>
    <w:p w14:paraId="386B68DC" w14:textId="77777777" w:rsidR="00D118CE" w:rsidRPr="00BE2DD6" w:rsidRDefault="00D118CE" w:rsidP="00BE2DD6">
      <w:pPr>
        <w:spacing w:after="12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1C7BB0B" w14:textId="2646790A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7B30C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2755D">
        <w:rPr>
          <w:rFonts w:cstheme="minorHAnsi"/>
        </w:rPr>
        <w:t xml:space="preserve"> „Kaszubska Droga”</w:t>
      </w:r>
      <w:r w:rsidRPr="0082279C">
        <w:rPr>
          <w:rFonts w:cstheme="minorHAnsi"/>
        </w:rPr>
        <w:t xml:space="preserve"> z siedzibą w </w:t>
      </w:r>
      <w:r w:rsidR="0092755D">
        <w:rPr>
          <w:rFonts w:cstheme="minorHAnsi"/>
        </w:rPr>
        <w:t xml:space="preserve">Luzinie, ul. Bankowa 2 84-242 Luzino </w:t>
      </w:r>
      <w:r w:rsidRPr="0082279C">
        <w:rPr>
          <w:rFonts w:cstheme="minorHAnsi"/>
        </w:rPr>
        <w:t>. Z Administratorem można kontaktować się poprzez adres e-mail</w:t>
      </w:r>
      <w:r w:rsidR="0092755D">
        <w:rPr>
          <w:rFonts w:cstheme="minorHAnsi"/>
        </w:rPr>
        <w:t>: biuro@kaszubskadroga.pl</w:t>
      </w:r>
      <w:r w:rsidRPr="0082279C">
        <w:rPr>
          <w:rFonts w:cstheme="minorHAnsi"/>
        </w:rPr>
        <w:t xml:space="preserve"> lub pisemnie na adres korespondencyjny Lokalnej Grupy Działania </w:t>
      </w:r>
      <w:r w:rsidR="0092755D">
        <w:rPr>
          <w:rFonts w:cstheme="minorHAnsi"/>
        </w:rPr>
        <w:t>„Kaszubska droga” ul. Bankowa 2, 84-242 Luzino.</w:t>
      </w:r>
    </w:p>
    <w:p w14:paraId="38C0D6DC" w14:textId="4007491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92755D">
        <w:rPr>
          <w:rFonts w:cstheme="minorHAnsi"/>
        </w:rPr>
        <w:t xml:space="preserve"> biuro@kaszubskadroga.pl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580D01CE" w:rsidR="00955832" w:rsidRDefault="00955832" w:rsidP="004D1E05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0EF40685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1B75AD35" w14:textId="77777777" w:rsidR="00D200EA" w:rsidRDefault="00D200EA" w:rsidP="00D200EA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o przetwarzaniu danych osobowych przez Lokalną Grupę Działania</w:t>
      </w:r>
    </w:p>
    <w:p w14:paraId="0C8284DA" w14:textId="77777777" w:rsidR="00D200EA" w:rsidRDefault="00D200EA" w:rsidP="00D200EA">
      <w:pPr>
        <w:spacing w:before="80" w:afterLines="20" w:after="48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>
        <w:rPr>
          <w:rFonts w:cstheme="minorHAnsi"/>
          <w:b/>
          <w:bCs/>
        </w:rPr>
        <w:t>Lokalna Grupa Działania</w:t>
      </w:r>
      <w:r>
        <w:rPr>
          <w:rFonts w:cstheme="minorHAnsi"/>
        </w:rPr>
        <w:t xml:space="preserve"> informuje, że:</w:t>
      </w:r>
    </w:p>
    <w:p w14:paraId="062F5453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Administratorem Pani/Pana danych osobowych (dalej: „Administrator”) jest Lokalna Grupa Działania „Kaszubska Droga” z siedzibą w Luzinie, ul. Bankowa 2 84-242 Luzino. Z Administratorem można kontaktować się poprzez adres e-mail: biuro@kaszubskadroga.pl lub pisemnie na adres korespondencyjny Lokalnej Grupy Działania ‘kaszubska Droga” ul. Bankowa 2, 84-242 Luzino.</w:t>
      </w:r>
    </w:p>
    <w:p w14:paraId="60C29F4F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biuro@kaszubskadroga.pl lub pisemnie na adres korespondencyjny Administratora, wskazany w pkt 1.</w:t>
      </w:r>
    </w:p>
    <w:p w14:paraId="25668B84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A031D6B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148C833E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ustawy z dnia 20 lutego 2015 r. o rozwoju lokalnym z udziałem lokalnej społeczności (Dz. U. z 2023 r. poz. 1554),</w:t>
      </w:r>
    </w:p>
    <w:p w14:paraId="6D938E2E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art. 10 b, c ustawy z dnia 9 maja 2008 r. o Agencji Restrukturyzacji i Modernizacji Rolnictwa (Dz.U. z 2023 r. poz. 1199),</w:t>
      </w:r>
    </w:p>
    <w:p w14:paraId="50C25E71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4BADE5E6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Administrator będzie przetwarzał następujące kategorie Pani/Pana danych: dane identyfikacyjne oraz dane kontaktowe.</w:t>
      </w:r>
    </w:p>
    <w:p w14:paraId="69598204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Odbiorcami Pani/Pana danych osobowych mogą być:</w:t>
      </w:r>
    </w:p>
    <w:p w14:paraId="29DDCF03" w14:textId="77777777" w:rsidR="00D200EA" w:rsidRDefault="00D200EA" w:rsidP="00D200EA">
      <w:pPr>
        <w:pStyle w:val="Akapitzlist"/>
        <w:numPr>
          <w:ilvl w:val="0"/>
          <w:numId w:val="6"/>
        </w:numPr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organy kontrolne,</w:t>
      </w:r>
    </w:p>
    <w:p w14:paraId="3D5B6DB9" w14:textId="77777777" w:rsidR="00D200EA" w:rsidRDefault="00D200EA" w:rsidP="00D200EA">
      <w:pPr>
        <w:pStyle w:val="Akapitzlist"/>
        <w:numPr>
          <w:ilvl w:val="0"/>
          <w:numId w:val="6"/>
        </w:numPr>
        <w:tabs>
          <w:tab w:val="left" w:pos="426"/>
        </w:tabs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podmioty uprawnione do przetwarzania danych osobowych na podstawie przepisów powszechnie </w:t>
      </w:r>
      <w:r>
        <w:rPr>
          <w:rFonts w:cstheme="minorHAnsi"/>
        </w:rPr>
        <w:tab/>
        <w:t>obowiązującego prawa,</w:t>
      </w:r>
    </w:p>
    <w:p w14:paraId="778D1E8E" w14:textId="77777777" w:rsidR="00D200EA" w:rsidRDefault="00D200EA" w:rsidP="00D200EA">
      <w:pPr>
        <w:pStyle w:val="Akapitzlist"/>
        <w:numPr>
          <w:ilvl w:val="0"/>
          <w:numId w:val="6"/>
        </w:numPr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podmioty przetwarzające w imieniu Administratora na mocy zawartej umowy, m. in. dostawcy IT.</w:t>
      </w:r>
    </w:p>
    <w:p w14:paraId="7BDA314E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7CA28A1F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299D328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62465DCD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0896B20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Przysługuje Pani/Panu prawo dostępu do Pani/Pana danych osobowych, prawo żądania ich sprostowania, usunięcia lub ograniczenia ich przetwarzania, w przypadkach określonych w RODO. </w:t>
      </w:r>
    </w:p>
    <w:p w14:paraId="72DF7972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02430DEB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Pani/Pana dane Administrator uzyskał od Wnioskodawcy.</w:t>
      </w:r>
    </w:p>
    <w:p w14:paraId="434ABB22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73D114A0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58FB31D8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122AE321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2470FC5F" w14:textId="77777777" w:rsidR="00D200EA" w:rsidRDefault="00D200EA" w:rsidP="00D200EA">
      <w:pPr>
        <w:ind w:left="3540" w:firstLine="708"/>
      </w:pPr>
      <w:r>
        <w:t>…………………………………………………………</w:t>
      </w:r>
    </w:p>
    <w:p w14:paraId="1D8E97DD" w14:textId="77777777" w:rsidR="00D200EA" w:rsidRDefault="00D200EA" w:rsidP="00D20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2A299E81" w14:textId="77777777" w:rsidR="00D200EA" w:rsidRP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sectPr w:rsidR="00D200EA" w:rsidRPr="00D2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2844" w14:textId="77777777" w:rsidR="00A317E5" w:rsidRDefault="00A317E5" w:rsidP="00955832">
      <w:pPr>
        <w:spacing w:after="0" w:line="240" w:lineRule="auto"/>
      </w:pPr>
      <w:r>
        <w:separator/>
      </w:r>
    </w:p>
  </w:endnote>
  <w:endnote w:type="continuationSeparator" w:id="0">
    <w:p w14:paraId="32E3285A" w14:textId="77777777" w:rsidR="00A317E5" w:rsidRDefault="00A317E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A091" w14:textId="77777777" w:rsidR="00A317E5" w:rsidRDefault="00A317E5" w:rsidP="00955832">
      <w:pPr>
        <w:spacing w:after="0" w:line="240" w:lineRule="auto"/>
      </w:pPr>
      <w:r>
        <w:separator/>
      </w:r>
    </w:p>
  </w:footnote>
  <w:footnote w:type="continuationSeparator" w:id="0">
    <w:p w14:paraId="649BF37C" w14:textId="77777777" w:rsidR="00A317E5" w:rsidRDefault="00A317E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  <w:num w:numId="5" w16cid:durableId="461265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026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86001"/>
    <w:rsid w:val="000A3F96"/>
    <w:rsid w:val="00150D3B"/>
    <w:rsid w:val="00184D19"/>
    <w:rsid w:val="0021634B"/>
    <w:rsid w:val="002E0133"/>
    <w:rsid w:val="003B5257"/>
    <w:rsid w:val="004D1E05"/>
    <w:rsid w:val="004E2F76"/>
    <w:rsid w:val="005A3BA0"/>
    <w:rsid w:val="005E3091"/>
    <w:rsid w:val="00755107"/>
    <w:rsid w:val="007A4820"/>
    <w:rsid w:val="007D6E78"/>
    <w:rsid w:val="0082279C"/>
    <w:rsid w:val="0092755D"/>
    <w:rsid w:val="0094538D"/>
    <w:rsid w:val="00955832"/>
    <w:rsid w:val="00A317E5"/>
    <w:rsid w:val="00AF36D3"/>
    <w:rsid w:val="00BE2DD6"/>
    <w:rsid w:val="00BF6A93"/>
    <w:rsid w:val="00C07DDD"/>
    <w:rsid w:val="00C34428"/>
    <w:rsid w:val="00CB055C"/>
    <w:rsid w:val="00CC61F5"/>
    <w:rsid w:val="00D118CE"/>
    <w:rsid w:val="00D200EA"/>
    <w:rsid w:val="00D9563E"/>
    <w:rsid w:val="00DC311B"/>
    <w:rsid w:val="00DD30D6"/>
    <w:rsid w:val="00ED269D"/>
    <w:rsid w:val="00F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KASZUBSKA DROGA</cp:lastModifiedBy>
  <cp:revision>3</cp:revision>
  <dcterms:created xsi:type="dcterms:W3CDTF">2026-03-05T12:48:00Z</dcterms:created>
  <dcterms:modified xsi:type="dcterms:W3CDTF">2026-03-05T13:46:00Z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